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38" w:rsidRPr="002816F1" w:rsidRDefault="000736FC" w:rsidP="00F17938">
      <w:pPr>
        <w:shd w:val="clear" w:color="auto" w:fill="FFFFFF" w:themeFill="background1"/>
        <w:spacing w:after="160" w:line="256" w:lineRule="auto"/>
        <w:jc w:val="mediumKashida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095B92D1" wp14:editId="191C1759">
            <wp:simplePos x="0" y="0"/>
            <wp:positionH relativeFrom="margin">
              <wp:align>left</wp:align>
            </wp:positionH>
            <wp:positionV relativeFrom="page">
              <wp:posOffset>200025</wp:posOffset>
            </wp:positionV>
            <wp:extent cx="666750" cy="581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938" w:rsidRPr="001663C8" w:rsidRDefault="00F17938" w:rsidP="00F17938">
      <w:pPr>
        <w:pStyle w:val="ListParagraph"/>
        <w:numPr>
          <w:ilvl w:val="0"/>
          <w:numId w:val="2"/>
        </w:numPr>
        <w:shd w:val="clear" w:color="auto" w:fill="FFFFFF" w:themeFill="background1"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1663C8">
        <w:rPr>
          <w:rFonts w:ascii="Calibri" w:eastAsia="Calibri" w:hAnsi="Calibri" w:cs="B Nazanin" w:hint="cs"/>
          <w:b/>
          <w:bCs/>
          <w:sz w:val="24"/>
          <w:szCs w:val="24"/>
          <w:rtl/>
        </w:rPr>
        <w:t>اطلاعات مجری طرح</w:t>
      </w:r>
    </w:p>
    <w:tbl>
      <w:tblPr>
        <w:bidiVisual/>
        <w:tblW w:w="976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9767"/>
      </w:tblGrid>
      <w:tr w:rsidR="00F17938" w:rsidRPr="002816F1" w:rsidTr="00F02995">
        <w:trPr>
          <w:trHeight w:val="2295"/>
        </w:trPr>
        <w:tc>
          <w:tcPr>
            <w:tcW w:w="9767" w:type="dxa"/>
            <w:shd w:val="clear" w:color="auto" w:fill="FDE9D9" w:themeFill="accent6" w:themeFillTint="33"/>
          </w:tcPr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و نام خانوادگی: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تخصص: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مرتبه علمی: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گروه آموزشی/مرکز تحقیقات: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82F01">
              <w:rPr>
                <w:rFonts w:ascii="Calibri" w:eastAsia="Calibri" w:hAnsi="Calibri" w:cs="B Nazanin" w:hint="cs"/>
                <w:sz w:val="24"/>
                <w:szCs w:val="24"/>
                <w:shd w:val="clear" w:color="auto" w:fill="FDE9D9" w:themeFill="accent6" w:themeFillTint="33"/>
                <w:rtl/>
              </w:rPr>
              <w:t>کد طرح:</w:t>
            </w:r>
          </w:p>
        </w:tc>
      </w:tr>
    </w:tbl>
    <w:p w:rsidR="006E628F" w:rsidRDefault="006E628F" w:rsidP="006E628F">
      <w:pPr>
        <w:pStyle w:val="ListParagraph"/>
        <w:shd w:val="clear" w:color="auto" w:fill="FFFFFF" w:themeFill="background1"/>
        <w:spacing w:after="160" w:line="259" w:lineRule="auto"/>
        <w:ind w:left="360"/>
        <w:rPr>
          <w:rFonts w:ascii="Calibri" w:eastAsia="Calibri" w:hAnsi="Calibri" w:cs="B Nazanin"/>
          <w:b/>
          <w:bCs/>
          <w:sz w:val="24"/>
          <w:szCs w:val="24"/>
        </w:rPr>
      </w:pPr>
    </w:p>
    <w:p w:rsidR="006E628F" w:rsidRDefault="006E628F" w:rsidP="006E628F">
      <w:pPr>
        <w:pStyle w:val="ListParagraph"/>
        <w:numPr>
          <w:ilvl w:val="0"/>
          <w:numId w:val="2"/>
        </w:numPr>
        <w:shd w:val="clear" w:color="auto" w:fill="FFFFFF" w:themeFill="background1"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پیام پژوهشی مستخرج از طرح</w:t>
      </w:r>
    </w:p>
    <w:tbl>
      <w:tblPr>
        <w:bidiVisual/>
        <w:tblW w:w="976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9767"/>
      </w:tblGrid>
      <w:tr w:rsidR="006E628F" w:rsidRPr="002816F1" w:rsidTr="006E628F">
        <w:trPr>
          <w:trHeight w:val="1340"/>
        </w:trPr>
        <w:tc>
          <w:tcPr>
            <w:tcW w:w="9767" w:type="dxa"/>
            <w:shd w:val="clear" w:color="auto" w:fill="FDE9D9" w:themeFill="accent6" w:themeFillTint="33"/>
          </w:tcPr>
          <w:p w:rsidR="006E628F" w:rsidRPr="006E628F" w:rsidRDefault="006E628F" w:rsidP="006E628F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</w:tbl>
    <w:p w:rsidR="006E628F" w:rsidRPr="006E628F" w:rsidRDefault="006E628F" w:rsidP="006E628F">
      <w:pPr>
        <w:shd w:val="clear" w:color="auto" w:fill="FFFFFF" w:themeFill="background1"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</w:rPr>
      </w:pPr>
    </w:p>
    <w:p w:rsidR="00F17938" w:rsidRPr="001663C8" w:rsidRDefault="00F17938" w:rsidP="00F17938">
      <w:pPr>
        <w:pStyle w:val="ListParagraph"/>
        <w:numPr>
          <w:ilvl w:val="0"/>
          <w:numId w:val="2"/>
        </w:numPr>
        <w:shd w:val="clear" w:color="auto" w:fill="FFFFFF" w:themeFill="background1"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1663C8">
        <w:rPr>
          <w:rFonts w:ascii="Calibri" w:eastAsia="Calibri" w:hAnsi="Calibri" w:cs="B Nazanin" w:hint="cs"/>
          <w:b/>
          <w:bCs/>
          <w:sz w:val="24"/>
          <w:szCs w:val="24"/>
          <w:rtl/>
        </w:rPr>
        <w:t>انتخاب درست گروه مخاطب</w:t>
      </w:r>
    </w:p>
    <w:tbl>
      <w:tblPr>
        <w:bidiVisual/>
        <w:tblW w:w="976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9767"/>
      </w:tblGrid>
      <w:tr w:rsidR="00F17938" w:rsidRPr="002816F1" w:rsidTr="00F02995">
        <w:trPr>
          <w:trHeight w:val="2220"/>
        </w:trPr>
        <w:tc>
          <w:tcPr>
            <w:tcW w:w="9767" w:type="dxa"/>
            <w:shd w:val="clear" w:color="auto" w:fill="FDE9D9" w:themeFill="accent6" w:themeFillTint="33"/>
          </w:tcPr>
          <w:p w:rsidR="00F17938" w:rsidRPr="0075423D" w:rsidRDefault="00F17938" w:rsidP="0075423D">
            <w:pPr>
              <w:pStyle w:val="ListParagraph"/>
              <w:numPr>
                <w:ilvl w:val="0"/>
                <w:numId w:val="2"/>
              </w:numPr>
              <w:shd w:val="clear" w:color="auto" w:fill="FDE9D9" w:themeFill="accent6" w:themeFillTint="33"/>
              <w:spacing w:after="160" w:line="259" w:lineRule="auto"/>
              <w:ind w:left="751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542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مردم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آیا این طرح برای زندگی روزمره مردم دارای پیام بهداشتی یا درمانی است؟</w:t>
            </w:r>
          </w:p>
          <w:p w:rsidR="00F17938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  <w:p w:rsidR="0075423D" w:rsidRPr="002816F1" w:rsidRDefault="0075423D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  <w:p w:rsidR="00F17938" w:rsidRPr="0075423D" w:rsidRDefault="00F17938" w:rsidP="0075423D">
            <w:pPr>
              <w:pStyle w:val="ListParagraph"/>
              <w:numPr>
                <w:ilvl w:val="0"/>
                <w:numId w:val="3"/>
              </w:num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542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ارائه کنندگان خدمات بهداشتی درمانی مانند کارکنان، پزشکان و ...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آیا این پیام در نحوه ارائه خدمات تغییر ایجاد می کند؟</w:t>
            </w:r>
          </w:p>
          <w:p w:rsidR="00F17938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  <w:p w:rsidR="0075423D" w:rsidRPr="002816F1" w:rsidRDefault="0075423D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  <w:p w:rsidR="00F17938" w:rsidRPr="0075423D" w:rsidRDefault="00F17938" w:rsidP="0075423D">
            <w:pPr>
              <w:pStyle w:val="ListParagraph"/>
              <w:numPr>
                <w:ilvl w:val="0"/>
                <w:numId w:val="3"/>
              </w:num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5423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مدیران، سیاست گذاران، برنامه ریزان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آیا پیام تحقیق در سیاست های کلان سازمان، اداره، وزارتخانه و کشور تاثیرگذار است؟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آیا منافع و مضرات طرح شفاف هستند؟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  <w:p w:rsidR="00F17938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F17938" w:rsidRPr="0075423D" w:rsidRDefault="00F17938" w:rsidP="0075423D">
            <w:pPr>
              <w:shd w:val="clear" w:color="auto" w:fill="FDE9D9" w:themeFill="accent6" w:themeFillTint="33"/>
              <w:tabs>
                <w:tab w:val="left" w:pos="8441"/>
              </w:tabs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آیا پیام تحقیق منافعی از نظر هزینه، کارایی و بهره وری برای گروه مخاطب مذکور دارد؟</w:t>
            </w:r>
          </w:p>
          <w:p w:rsidR="00F17938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F17938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برای ارتباط با مخاطب از چه روشی توصیه می شود؟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تشکیل جلسه با مخاطبین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تهیه گزارش برای رسانه ها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تهیه و انتشار پیام یک صفحه ای به مخاطبین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تدوین جزوه آموزشی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تدوین راهنماهای بالینی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برگزاری سمینار یا کارگاه های آموزشی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برگزاری نشست رسانه ای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سایر موارد.......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2816F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بودجه درخواستی برای انجام موارد فوق و پیاده سازی طرح ترجمان دانش کافی است؟</w:t>
            </w:r>
          </w:p>
          <w:p w:rsidR="00F17938" w:rsidRPr="002816F1" w:rsidRDefault="00F17938" w:rsidP="00F02995">
            <w:pPr>
              <w:shd w:val="clear" w:color="auto" w:fill="FDE9D9" w:themeFill="accent6" w:themeFillTint="33"/>
              <w:spacing w:after="160" w:line="259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17938" w:rsidRDefault="00F17938" w:rsidP="00F17938">
      <w:pPr>
        <w:shd w:val="clear" w:color="auto" w:fill="FFFFFF" w:themeFill="background1"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/>
          <w:noProof/>
          <w:sz w:val="26"/>
          <w:szCs w:val="26"/>
          <w:rtl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 wp14:anchorId="570C8929" wp14:editId="16F6E05C">
            <wp:simplePos x="0" y="0"/>
            <wp:positionH relativeFrom="margin">
              <wp:posOffset>-15875</wp:posOffset>
            </wp:positionH>
            <wp:positionV relativeFrom="page">
              <wp:posOffset>302260</wp:posOffset>
            </wp:positionV>
            <wp:extent cx="666750" cy="581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938" w:rsidRPr="002816F1" w:rsidRDefault="00F17938" w:rsidP="00F17938">
      <w:pPr>
        <w:numPr>
          <w:ilvl w:val="0"/>
          <w:numId w:val="1"/>
        </w:numPr>
        <w:shd w:val="clear" w:color="auto" w:fill="FFFFFF" w:themeFill="background1"/>
        <w:spacing w:after="160" w:line="259" w:lineRule="auto"/>
        <w:ind w:left="424"/>
        <w:rPr>
          <w:rFonts w:ascii="Calibri" w:eastAsia="Calibri" w:hAnsi="Calibri" w:cs="B Nazanin"/>
          <w:b/>
          <w:bCs/>
          <w:sz w:val="24"/>
          <w:szCs w:val="24"/>
        </w:rPr>
      </w:pPr>
      <w:r w:rsidRPr="002816F1">
        <w:rPr>
          <w:rFonts w:ascii="Calibri" w:eastAsia="Calibri" w:hAnsi="Calibri" w:cs="B Nazanin" w:hint="cs"/>
          <w:b/>
          <w:bCs/>
          <w:sz w:val="24"/>
          <w:szCs w:val="24"/>
          <w:rtl/>
        </w:rPr>
        <w:t>گزارش نهایی طرح و مقاله منتشر شده پیوست گردد.</w:t>
      </w:r>
    </w:p>
    <w:p w:rsidR="00F17938" w:rsidRPr="002816F1" w:rsidRDefault="00F17938" w:rsidP="005357E7">
      <w:pPr>
        <w:spacing w:after="160" w:line="259" w:lineRule="auto"/>
        <w:rPr>
          <w:rFonts w:ascii="Calibri" w:eastAsia="Calibri" w:hAnsi="Calibri" w:cs="B Nazanin"/>
          <w:sz w:val="26"/>
          <w:szCs w:val="26"/>
        </w:rPr>
      </w:pPr>
    </w:p>
    <w:p w:rsidR="00F17938" w:rsidRDefault="00F17938" w:rsidP="005357E7">
      <w:pPr>
        <w:spacing w:after="160" w:line="259" w:lineRule="auto"/>
        <w:jc w:val="mediumKashida"/>
        <w:rPr>
          <w:rFonts w:ascii="Calibri" w:eastAsia="Calibri" w:hAnsi="Calibri" w:cs="B Nazanin"/>
          <w:sz w:val="26"/>
          <w:szCs w:val="26"/>
          <w:rtl/>
        </w:rPr>
      </w:pPr>
      <w:r w:rsidRPr="002816F1">
        <w:rPr>
          <w:rFonts w:ascii="Calibri" w:eastAsia="Calibri" w:hAnsi="Calibri" w:cs="B Nazanin" w:hint="cs"/>
          <w:sz w:val="26"/>
          <w:szCs w:val="26"/>
          <w:rtl/>
        </w:rPr>
        <w:t>طرح هایی که قابلیت تولید پیام و محصولات مفید برای مخاطبین را داشته باشند، شامل حمایت های ....................................................................................................................................................می شوند.</w:t>
      </w:r>
    </w:p>
    <w:p w:rsidR="00F17938" w:rsidRDefault="00F17938" w:rsidP="005357E7">
      <w:pPr>
        <w:spacing w:after="160" w:line="259" w:lineRule="auto"/>
        <w:jc w:val="mediumKashida"/>
        <w:rPr>
          <w:rFonts w:ascii="Calibri" w:eastAsia="Calibri" w:hAnsi="Calibri" w:cs="B Nazanin"/>
          <w:sz w:val="26"/>
          <w:szCs w:val="26"/>
          <w:rtl/>
        </w:rPr>
      </w:pPr>
    </w:p>
    <w:p w:rsidR="00F17938" w:rsidRDefault="00F17938" w:rsidP="005357E7">
      <w:pPr>
        <w:spacing w:after="160" w:line="259" w:lineRule="auto"/>
        <w:jc w:val="mediumKashida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64384" behindDoc="0" locked="0" layoutInCell="1" allowOverlap="1" wp14:anchorId="1809E392" wp14:editId="4E6C09B7">
            <wp:simplePos x="0" y="0"/>
            <wp:positionH relativeFrom="margin">
              <wp:align>left</wp:align>
            </wp:positionH>
            <wp:positionV relativeFrom="page">
              <wp:posOffset>320584</wp:posOffset>
            </wp:positionV>
            <wp:extent cx="666750" cy="581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B75" w:rsidRDefault="002850E5" w:rsidP="005357E7">
      <w:pPr>
        <w:spacing w:after="160" w:line="256" w:lineRule="auto"/>
        <w:jc w:val="mediumKashida"/>
        <w:rPr>
          <w:rFonts w:ascii="Calibri" w:eastAsia="Calibri" w:hAnsi="Calibri" w:cs="B Nazanin"/>
          <w:sz w:val="26"/>
          <w:szCs w:val="26"/>
          <w:rtl/>
        </w:rPr>
      </w:pPr>
      <w:r>
        <w:rPr>
          <w:rFonts w:ascii="Calibri" w:eastAsia="Calibri" w:hAnsi="Calibri" w:cs="B Nazanin"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238ADBA2" wp14:editId="21189791">
            <wp:simplePos x="0" y="0"/>
            <wp:positionH relativeFrom="margin">
              <wp:align>left</wp:align>
            </wp:positionH>
            <wp:positionV relativeFrom="page">
              <wp:posOffset>233631</wp:posOffset>
            </wp:positionV>
            <wp:extent cx="666750" cy="581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E40">
        <w:rPr>
          <w:rFonts w:ascii="Calibri" w:eastAsia="Calibri" w:hAnsi="Calibri" w:cs="B Nazanin" w:hint="cs"/>
          <w:sz w:val="26"/>
          <w:szCs w:val="26"/>
          <w:rtl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E66E40">
        <w:rPr>
          <w:rFonts w:ascii="Calibri" w:eastAsia="Calibri" w:hAnsi="Calibri" w:cs="B Nazanin" w:hint="cs"/>
          <w:sz w:val="26"/>
          <w:szCs w:val="26"/>
          <w:rtl/>
        </w:rPr>
        <w:t>امضاء ناظر طرح</w:t>
      </w:r>
    </w:p>
    <w:sectPr w:rsidR="006D5B75" w:rsidSect="00821DD1">
      <w:headerReference w:type="default" r:id="rId9"/>
      <w:footerReference w:type="default" r:id="rId10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0E" w:rsidRDefault="00824A0E" w:rsidP="001F3B01">
      <w:pPr>
        <w:spacing w:after="0" w:line="240" w:lineRule="auto"/>
      </w:pPr>
      <w:r>
        <w:separator/>
      </w:r>
    </w:p>
  </w:endnote>
  <w:endnote w:type="continuationSeparator" w:id="0">
    <w:p w:rsidR="00824A0E" w:rsidRDefault="00824A0E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EE" w:rsidRDefault="002E7F66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F15E6F" wp14:editId="60C0B5F1">
              <wp:simplePos x="0" y="0"/>
              <wp:positionH relativeFrom="column">
                <wp:posOffset>-259080</wp:posOffset>
              </wp:positionH>
              <wp:positionV relativeFrom="paragraph">
                <wp:posOffset>10796</wp:posOffset>
              </wp:positionV>
              <wp:extent cx="6413500" cy="723900"/>
              <wp:effectExtent l="0" t="0" r="25400" b="1905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F66" w:rsidRPr="004B613A" w:rsidRDefault="003B6A87" w:rsidP="00A44BE6">
                          <w:pPr>
                            <w:jc w:val="center"/>
                            <w:rPr>
                              <w:rFonts w:cs="B Zar"/>
                              <w:color w:val="984806" w:themeColor="accent6" w:themeShade="80"/>
                              <w:sz w:val="28"/>
                              <w:szCs w:val="28"/>
                              <w:rtl/>
                            </w:rPr>
                          </w:pPr>
                          <w:r w:rsidRPr="00743C54">
                            <w:rPr>
                              <w:rFonts w:cs="B Zar" w:hint="cs"/>
                              <w:color w:val="984806" w:themeColor="accent6" w:themeShade="80"/>
                              <w:sz w:val="24"/>
                              <w:szCs w:val="24"/>
                              <w:rtl/>
                            </w:rPr>
                            <w:t xml:space="preserve">دانشگاه علوم پزشکی لرستان،  </w:t>
                          </w:r>
                          <w:r w:rsidR="002E7F66" w:rsidRPr="00743C54">
                            <w:rPr>
                              <w:rFonts w:cs="B Zar" w:hint="cs"/>
                              <w:color w:val="984806" w:themeColor="accent6" w:themeShade="80"/>
                              <w:sz w:val="24"/>
                              <w:szCs w:val="24"/>
                              <w:rtl/>
                            </w:rPr>
                            <w:t xml:space="preserve">معاونت تحقیقات و فن‌آوری، </w:t>
                          </w:r>
                          <w:r w:rsidR="009150E1">
                            <w:rPr>
                              <w:rFonts w:cs="B Zar" w:hint="cs"/>
                              <w:color w:val="984806" w:themeColor="accent6" w:themeShade="80"/>
                              <w:sz w:val="24"/>
                              <w:szCs w:val="24"/>
                              <w:rtl/>
                            </w:rPr>
                            <w:t xml:space="preserve">مدیریت اطلاع رسانی و تامین منابع علمی، </w:t>
                          </w:r>
                          <w:r w:rsidR="00F41047">
                            <w:rPr>
                              <w:rFonts w:cs="B Zar" w:hint="cs"/>
                              <w:color w:val="984806" w:themeColor="accent6" w:themeShade="80"/>
                              <w:sz w:val="24"/>
                              <w:szCs w:val="24"/>
                              <w:rtl/>
                            </w:rPr>
                            <w:t xml:space="preserve">واحد ترجمان و انتقال دانش               </w:t>
                          </w:r>
                          <w:r w:rsidR="00A44BE6">
                            <w:rPr>
                              <w:rFonts w:cs="B Zar" w:hint="cs"/>
                              <w:color w:val="984806" w:themeColor="accent6" w:themeShade="80"/>
                              <w:sz w:val="24"/>
                              <w:szCs w:val="24"/>
                              <w:rtl/>
                            </w:rPr>
                            <w:t>066-</w:t>
                          </w:r>
                          <w:r w:rsidR="00FA091F">
                            <w:rPr>
                              <w:rFonts w:cs="B Zar" w:hint="cs"/>
                              <w:color w:val="984806" w:themeColor="accent6" w:themeShade="80"/>
                              <w:sz w:val="24"/>
                              <w:szCs w:val="24"/>
                              <w:rtl/>
                            </w:rPr>
                            <w:t xml:space="preserve">33120232           </w:t>
                          </w:r>
                          <w:hyperlink r:id="rId1" w:history="1">
                            <w:r w:rsidR="009150E1" w:rsidRPr="00326C27">
                              <w:rPr>
                                <w:rFonts w:asciiTheme="majorBidi" w:hAnsiTheme="majorBidi" w:cstheme="majorBidi"/>
                                <w:color w:val="984806" w:themeColor="accent6" w:themeShade="80"/>
                              </w:rPr>
                              <w:t>http://kt.lums.ac.ir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15E6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.4pt;margin-top:.85pt;width:50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" strokecolor="white [3212]">
              <v:textbox>
                <w:txbxContent>
                  <w:p w:rsidR="002E7F66" w:rsidRPr="004B613A" w:rsidRDefault="003B6A87" w:rsidP="00A44BE6">
                    <w:pPr>
                      <w:jc w:val="center"/>
                      <w:rPr>
                        <w:rFonts w:cs="B Zar"/>
                        <w:color w:val="984806" w:themeColor="accent6" w:themeShade="80"/>
                        <w:sz w:val="28"/>
                        <w:szCs w:val="28"/>
                        <w:rtl/>
                      </w:rPr>
                    </w:pPr>
                    <w:r w:rsidRPr="00743C54">
                      <w:rPr>
                        <w:rFonts w:cs="B Zar" w:hint="cs"/>
                        <w:color w:val="984806" w:themeColor="accent6" w:themeShade="80"/>
                        <w:sz w:val="24"/>
                        <w:szCs w:val="24"/>
                        <w:rtl/>
                      </w:rPr>
                      <w:t xml:space="preserve">دانشگاه علوم پزشکی لرستان،  </w:t>
                    </w:r>
                    <w:r w:rsidR="002E7F66" w:rsidRPr="00743C54">
                      <w:rPr>
                        <w:rFonts w:cs="B Zar" w:hint="cs"/>
                        <w:color w:val="984806" w:themeColor="accent6" w:themeShade="80"/>
                        <w:sz w:val="24"/>
                        <w:szCs w:val="24"/>
                        <w:rtl/>
                      </w:rPr>
                      <w:t xml:space="preserve">معاونت تحقیقات و فن‌آوری، </w:t>
                    </w:r>
                    <w:r w:rsidR="009150E1">
                      <w:rPr>
                        <w:rFonts w:cs="B Zar" w:hint="cs"/>
                        <w:color w:val="984806" w:themeColor="accent6" w:themeShade="80"/>
                        <w:sz w:val="24"/>
                        <w:szCs w:val="24"/>
                        <w:rtl/>
                      </w:rPr>
                      <w:t xml:space="preserve">مدیریت اطلاع رسانی و تامین منابع علمی، </w:t>
                    </w:r>
                    <w:r w:rsidR="00F41047">
                      <w:rPr>
                        <w:rFonts w:cs="B Zar" w:hint="cs"/>
                        <w:color w:val="984806" w:themeColor="accent6" w:themeShade="80"/>
                        <w:sz w:val="24"/>
                        <w:szCs w:val="24"/>
                        <w:rtl/>
                      </w:rPr>
                      <w:t xml:space="preserve">واحد ترجمان و انتقال دانش               </w:t>
                    </w:r>
                    <w:r w:rsidR="00A44BE6">
                      <w:rPr>
                        <w:rFonts w:cs="B Zar" w:hint="cs"/>
                        <w:color w:val="984806" w:themeColor="accent6" w:themeShade="80"/>
                        <w:sz w:val="24"/>
                        <w:szCs w:val="24"/>
                        <w:rtl/>
                      </w:rPr>
                      <w:t>066-</w:t>
                    </w:r>
                    <w:r w:rsidR="00FA091F">
                      <w:rPr>
                        <w:rFonts w:cs="B Zar" w:hint="cs"/>
                        <w:color w:val="984806" w:themeColor="accent6" w:themeShade="80"/>
                        <w:sz w:val="24"/>
                        <w:szCs w:val="24"/>
                        <w:rtl/>
                      </w:rPr>
                      <w:t xml:space="preserve">33120232           </w:t>
                    </w:r>
                    <w:hyperlink r:id="rId2" w:history="1">
                      <w:r w:rsidR="009150E1" w:rsidRPr="00326C27">
                        <w:rPr>
                          <w:rFonts w:asciiTheme="majorBidi" w:hAnsiTheme="majorBidi" w:cstheme="majorBidi"/>
                          <w:color w:val="984806" w:themeColor="accent6" w:themeShade="80"/>
                        </w:rPr>
                        <w:t>http://kt.lums.ac.ir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C2FEE"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C10D4C9" wp14:editId="0CC014F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1587" t="0" r="1588" b="1587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E66E1" id="Group 169" o:spid="_x0000_s1026" style="position:absolute;left:0;text-align:left;margin-left:0;margin-top:0;width:36pt;height:23.75pt;rotation:90;z-index:251661312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" adj="10424" fillcolor="#f79646 [3209]" stroked="f">
                <v:fill opacity="32896f"/>
              </v:shape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" adj="10077" fillcolor="#f79646 [3209]" stroked="f">
                <v:fill opacity="32896f"/>
              </v:shape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" adj="9730" fillcolor="#f79646 [3209]" stroked="f">
                <v:fill opacity="32896f"/>
              </v:shape>
              <w10:wrap anchorx="margin" anchory="margin"/>
            </v:group>
          </w:pict>
        </mc:Fallback>
      </mc:AlternateContent>
    </w:r>
  </w:p>
  <w:p w:rsidR="001F3B01" w:rsidRPr="00453ABE" w:rsidRDefault="001F3B01">
    <w:pPr>
      <w:pStyle w:val="Footer"/>
      <w:rPr>
        <w:rFonts w:cs="B Nazanin"/>
        <w:b/>
        <w:bCs/>
        <w:color w:val="4F6228" w:themeColor="accent3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0E" w:rsidRDefault="00824A0E" w:rsidP="001F3B01">
      <w:pPr>
        <w:spacing w:after="0" w:line="240" w:lineRule="auto"/>
      </w:pPr>
      <w:r>
        <w:separator/>
      </w:r>
    </w:p>
  </w:footnote>
  <w:footnote w:type="continuationSeparator" w:id="0">
    <w:p w:rsidR="00824A0E" w:rsidRDefault="00824A0E" w:rsidP="001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01" w:rsidRDefault="00166AD2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-182880</wp:posOffset>
              </wp:positionV>
              <wp:extent cx="2360930" cy="628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6AD2" w:rsidRPr="00166AD2" w:rsidRDefault="00166AD2" w:rsidP="00166AD2">
                          <w:pPr>
                            <w:jc w:val="center"/>
                            <w:rPr>
                              <w:rFonts w:cs="2  Mitra"/>
                              <w:sz w:val="32"/>
                              <w:szCs w:val="32"/>
                            </w:rPr>
                          </w:pPr>
                          <w:r w:rsidRPr="00166AD2">
                            <w:rPr>
                              <w:rFonts w:cs="2  Mitra" w:hint="cs"/>
                              <w:sz w:val="32"/>
                              <w:szCs w:val="32"/>
                              <w:rtl/>
                            </w:rPr>
                            <w:t>ارزیابی طرح های تحقیقاتی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4.4pt;width:185.9pt;height:49.5pt;z-index:251670528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oi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" stroked="f">
              <v:textbox>
                <w:txbxContent>
                  <w:p w:rsidR="00166AD2" w:rsidRPr="00166AD2" w:rsidRDefault="00166AD2" w:rsidP="00166AD2">
                    <w:pPr>
                      <w:jc w:val="center"/>
                      <w:rPr>
                        <w:rFonts w:cs="2  Mitra"/>
                        <w:sz w:val="32"/>
                        <w:szCs w:val="32"/>
                      </w:rPr>
                    </w:pPr>
                    <w:r w:rsidRPr="00166AD2">
                      <w:rPr>
                        <w:rFonts w:cs="2  Mitra" w:hint="cs"/>
                        <w:sz w:val="32"/>
                        <w:szCs w:val="32"/>
                        <w:rtl/>
                      </w:rPr>
                      <w:t>ارزیابی طرح های تحقیقاتی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-240030</wp:posOffset>
              </wp:positionH>
              <wp:positionV relativeFrom="paragraph">
                <wp:posOffset>-278130</wp:posOffset>
              </wp:positionV>
              <wp:extent cx="6819900" cy="733425"/>
              <wp:effectExtent l="0" t="0" r="19050" b="28575"/>
              <wp:wrapNone/>
              <wp:docPr id="228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7334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D182B8" id="Rectangle 199" o:spid="_x0000_s1026" style="position:absolute;margin-left:-18.9pt;margin-top:-21.9pt;width:537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" filled="f" strokeweight="1pt"/>
          </w:pict>
        </mc:Fallback>
      </mc:AlternateContent>
    </w:r>
    <w:r w:rsidR="00661096">
      <w:rPr>
        <w:rFonts w:hint="cs"/>
        <w:noProof/>
        <w:lang w:bidi="ar-SA"/>
      </w:rPr>
      <w:drawing>
        <wp:anchor distT="0" distB="0" distL="114300" distR="114300" simplePos="0" relativeHeight="251664384" behindDoc="0" locked="0" layoutInCell="1" allowOverlap="1" wp14:anchorId="763D1633" wp14:editId="2089A667">
          <wp:simplePos x="0" y="0"/>
          <wp:positionH relativeFrom="margin">
            <wp:posOffset>5558281</wp:posOffset>
          </wp:positionH>
          <wp:positionV relativeFrom="margin">
            <wp:posOffset>-711835</wp:posOffset>
          </wp:positionV>
          <wp:extent cx="744220" cy="550545"/>
          <wp:effectExtent l="0" t="0" r="0" b="190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26"/>
                  <a:stretch/>
                </pic:blipFill>
                <pic:spPr bwMode="auto">
                  <a:xfrm>
                    <a:off x="0" y="0"/>
                    <a:ext cx="74422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B01" w:rsidRDefault="00FC5BFA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F74F6E3" wp14:editId="353024B4">
              <wp:simplePos x="0" y="0"/>
              <wp:positionH relativeFrom="rightMargin">
                <wp:posOffset>6894941</wp:posOffset>
              </wp:positionH>
              <wp:positionV relativeFrom="margin">
                <wp:posOffset>1888904</wp:posOffset>
              </wp:positionV>
              <wp:extent cx="586696" cy="5784112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696" cy="5784112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cs="B Zar"/>
                              <w:color w:val="4F6228" w:themeColor="accent3" w:themeShade="80"/>
                              <w:spacing w:val="60"/>
                              <w:sz w:val="28"/>
                              <w:szCs w:val="28"/>
                              <w:rtl/>
                            </w:rPr>
                            <w:alias w:val="Date"/>
                            <w:id w:val="-200248288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C2FEE" w:rsidRPr="00FC5BFA" w:rsidRDefault="00FC5BFA" w:rsidP="00A04B66">
                              <w:pPr>
                                <w:jc w:val="center"/>
                                <w:rPr>
                                  <w:rFonts w:cs="B Zar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 w:rsidR="00A04B66" w:rsidRPr="00FC5BFA">
                                <w:rPr>
                                  <w:rFonts w:cs="B Zar" w:hint="cs"/>
                                  <w:color w:val="4F6228" w:themeColor="accent3" w:themeShade="80"/>
                                  <w:spacing w:val="60"/>
                                  <w:sz w:val="28"/>
                                  <w:szCs w:val="28"/>
                                  <w:rtl/>
                                </w:rPr>
                                <w:t>روردین ماه 1397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4F6E3" id="Rectangle 173" o:spid="_x0000_s1027" style="position:absolute;left:0;text-align:left;margin-left:542.9pt;margin-top:148.75pt;width:46.2pt;height:4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" o:allowincell="f" filled="f" stroked="f">
              <v:textbox style="layout-flow:vertical;mso-layout-flow-alt:bottom-to-top">
                <w:txbxContent>
                  <w:sdt>
                    <w:sdtPr>
                      <w:rPr>
                        <w:rFonts w:cs="B Zar"/>
                        <w:color w:val="4F6228" w:themeColor="accent3" w:themeShade="80"/>
                        <w:spacing w:val="60"/>
                        <w:sz w:val="28"/>
                        <w:szCs w:val="28"/>
                        <w:rtl/>
                      </w:rPr>
                      <w:alias w:val="Date"/>
                      <w:id w:val="-200248288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C2FEE" w:rsidRPr="00FC5BFA" w:rsidRDefault="00FC5BFA" w:rsidP="00A04B66">
                        <w:pPr>
                          <w:jc w:val="center"/>
                          <w:rPr>
                            <w:rFonts w:cs="B Zar"/>
                            <w:color w:val="4F6228" w:themeColor="accent3" w:themeShade="80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ف</w:t>
                        </w:r>
                        <w:r w:rsidR="00A04B66" w:rsidRPr="00FC5BFA">
                          <w:rPr>
                            <w:rFonts w:cs="B Zar" w:hint="cs"/>
                            <w:color w:val="4F6228" w:themeColor="accent3" w:themeShade="80"/>
                            <w:spacing w:val="60"/>
                            <w:sz w:val="28"/>
                            <w:szCs w:val="28"/>
                            <w:rtl/>
                          </w:rPr>
                          <w:t>روردین ماه 1397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57AF"/>
    <w:multiLevelType w:val="hybridMultilevel"/>
    <w:tmpl w:val="C73A8C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6A2769"/>
    <w:multiLevelType w:val="hybridMultilevel"/>
    <w:tmpl w:val="399ED310"/>
    <w:lvl w:ilvl="0" w:tplc="D5826FBE">
      <w:numFmt w:val="bullet"/>
      <w:lvlText w:val=""/>
      <w:lvlJc w:val="left"/>
      <w:pPr>
        <w:ind w:left="57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6FB657FC"/>
    <w:multiLevelType w:val="hybridMultilevel"/>
    <w:tmpl w:val="0C883C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1"/>
    <w:rsid w:val="00041497"/>
    <w:rsid w:val="00056C66"/>
    <w:rsid w:val="000736FC"/>
    <w:rsid w:val="00093531"/>
    <w:rsid w:val="000B6222"/>
    <w:rsid w:val="000D1F0E"/>
    <w:rsid w:val="00111FE5"/>
    <w:rsid w:val="00115F11"/>
    <w:rsid w:val="00120102"/>
    <w:rsid w:val="001309C4"/>
    <w:rsid w:val="001439B3"/>
    <w:rsid w:val="00166AD2"/>
    <w:rsid w:val="00174274"/>
    <w:rsid w:val="00177407"/>
    <w:rsid w:val="001B2543"/>
    <w:rsid w:val="001B3833"/>
    <w:rsid w:val="001D0511"/>
    <w:rsid w:val="001F34B3"/>
    <w:rsid w:val="001F3B01"/>
    <w:rsid w:val="00200D52"/>
    <w:rsid w:val="00236A59"/>
    <w:rsid w:val="002850E5"/>
    <w:rsid w:val="002938D8"/>
    <w:rsid w:val="002E7F66"/>
    <w:rsid w:val="002F1813"/>
    <w:rsid w:val="00303698"/>
    <w:rsid w:val="00324163"/>
    <w:rsid w:val="0032679E"/>
    <w:rsid w:val="00326C27"/>
    <w:rsid w:val="003B6A87"/>
    <w:rsid w:val="003C119D"/>
    <w:rsid w:val="003D145A"/>
    <w:rsid w:val="003F7A69"/>
    <w:rsid w:val="004145A1"/>
    <w:rsid w:val="00440505"/>
    <w:rsid w:val="00453ABE"/>
    <w:rsid w:val="00462010"/>
    <w:rsid w:val="00462897"/>
    <w:rsid w:val="004732F9"/>
    <w:rsid w:val="004B613A"/>
    <w:rsid w:val="004C5D61"/>
    <w:rsid w:val="004C7E93"/>
    <w:rsid w:val="004F6026"/>
    <w:rsid w:val="004F6441"/>
    <w:rsid w:val="00520E83"/>
    <w:rsid w:val="00532B41"/>
    <w:rsid w:val="005357E7"/>
    <w:rsid w:val="00562AB8"/>
    <w:rsid w:val="005F3C08"/>
    <w:rsid w:val="00603B32"/>
    <w:rsid w:val="006356B3"/>
    <w:rsid w:val="00661096"/>
    <w:rsid w:val="00671A77"/>
    <w:rsid w:val="006903D9"/>
    <w:rsid w:val="00697E20"/>
    <w:rsid w:val="006A3C4B"/>
    <w:rsid w:val="006A53D3"/>
    <w:rsid w:val="006B5D70"/>
    <w:rsid w:val="006C61AF"/>
    <w:rsid w:val="006D5B75"/>
    <w:rsid w:val="006E628F"/>
    <w:rsid w:val="006F615E"/>
    <w:rsid w:val="006F67F8"/>
    <w:rsid w:val="0070171D"/>
    <w:rsid w:val="0072755B"/>
    <w:rsid w:val="00743438"/>
    <w:rsid w:val="00743C54"/>
    <w:rsid w:val="0075423D"/>
    <w:rsid w:val="007A6169"/>
    <w:rsid w:val="00821DD1"/>
    <w:rsid w:val="00824A0E"/>
    <w:rsid w:val="00851D14"/>
    <w:rsid w:val="0090500A"/>
    <w:rsid w:val="009150E1"/>
    <w:rsid w:val="00932C32"/>
    <w:rsid w:val="00933E56"/>
    <w:rsid w:val="0099305D"/>
    <w:rsid w:val="009A3FCF"/>
    <w:rsid w:val="009B1D5E"/>
    <w:rsid w:val="009D71FC"/>
    <w:rsid w:val="009E30AA"/>
    <w:rsid w:val="00A04B66"/>
    <w:rsid w:val="00A20675"/>
    <w:rsid w:val="00A44BE6"/>
    <w:rsid w:val="00A61C17"/>
    <w:rsid w:val="00AC2629"/>
    <w:rsid w:val="00AC5E18"/>
    <w:rsid w:val="00AD0F58"/>
    <w:rsid w:val="00AE4347"/>
    <w:rsid w:val="00AF549B"/>
    <w:rsid w:val="00B4123E"/>
    <w:rsid w:val="00B7657C"/>
    <w:rsid w:val="00B8646B"/>
    <w:rsid w:val="00B9721C"/>
    <w:rsid w:val="00BC2FEE"/>
    <w:rsid w:val="00BC3601"/>
    <w:rsid w:val="00C21E94"/>
    <w:rsid w:val="00C624D7"/>
    <w:rsid w:val="00C762FC"/>
    <w:rsid w:val="00C8560C"/>
    <w:rsid w:val="00CA5C00"/>
    <w:rsid w:val="00CB371A"/>
    <w:rsid w:val="00D047DD"/>
    <w:rsid w:val="00D1250B"/>
    <w:rsid w:val="00D44065"/>
    <w:rsid w:val="00D662A0"/>
    <w:rsid w:val="00DA44C7"/>
    <w:rsid w:val="00DA691C"/>
    <w:rsid w:val="00DB289C"/>
    <w:rsid w:val="00DD6033"/>
    <w:rsid w:val="00DD6DED"/>
    <w:rsid w:val="00DF1080"/>
    <w:rsid w:val="00E03C8E"/>
    <w:rsid w:val="00E03DDF"/>
    <w:rsid w:val="00E3458F"/>
    <w:rsid w:val="00E66E40"/>
    <w:rsid w:val="00E83B1D"/>
    <w:rsid w:val="00E90521"/>
    <w:rsid w:val="00EB35E8"/>
    <w:rsid w:val="00F01121"/>
    <w:rsid w:val="00F17938"/>
    <w:rsid w:val="00F20C60"/>
    <w:rsid w:val="00F275AA"/>
    <w:rsid w:val="00F35758"/>
    <w:rsid w:val="00F41047"/>
    <w:rsid w:val="00F51631"/>
    <w:rsid w:val="00FA091F"/>
    <w:rsid w:val="00FB0608"/>
    <w:rsid w:val="00FC5BFA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CBF5D"/>
  <w15:docId w15:val="{5BCA02E7-7782-4E74-846F-920D7D26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t.lums.ac.ir" TargetMode="External"/><Relationship Id="rId1" Type="http://schemas.openxmlformats.org/officeDocument/2006/relationships/hyperlink" Target="http://kt.l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شيوه نامه استقرار فرآيند ترجمان دانش در مراكز تحقيقاتي و گروه هاي آموزشي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شيوه نامه استقرار فرآيند ترجمان دانش در مراكز تحقيقاتي و گروه هاي آموزشي</dc:title>
  <dc:subject/>
  <dc:creator>A.P</dc:creator>
  <cp:keywords/>
  <dc:description/>
  <cp:lastModifiedBy>Windows User</cp:lastModifiedBy>
  <cp:revision>18</cp:revision>
  <dcterms:created xsi:type="dcterms:W3CDTF">2018-06-11T07:52:00Z</dcterms:created>
  <dcterms:modified xsi:type="dcterms:W3CDTF">2019-11-02T06:33:00Z</dcterms:modified>
</cp:coreProperties>
</file>